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B2" w:rsidRPr="00527CB2" w:rsidRDefault="00527CB2" w:rsidP="00527CB2">
      <w:pPr>
        <w:adjustRightInd w:val="0"/>
        <w:snapToGrid w:val="0"/>
        <w:rPr>
          <w:rFonts w:ascii="方正小标宋简体" w:eastAsia="方正小标宋简体"/>
          <w:b/>
          <w:sz w:val="18"/>
          <w:szCs w:val="21"/>
        </w:rPr>
      </w:pPr>
    </w:p>
    <w:p w:rsidR="000A46D1" w:rsidRDefault="000A46D1" w:rsidP="000A46D1">
      <w:pPr>
        <w:tabs>
          <w:tab w:val="left" w:pos="8440"/>
        </w:tabs>
        <w:spacing w:line="360" w:lineRule="auto"/>
        <w:rPr>
          <w:rFonts w:ascii="方正小标宋简体" w:eastAsia="方正小标宋简体" w:hAnsi="华文宋体"/>
          <w:b/>
          <w:bCs/>
          <w:sz w:val="32"/>
        </w:rPr>
      </w:pPr>
      <w:bookmarkStart w:id="0" w:name="OLE_LINK4"/>
      <w:bookmarkStart w:id="1" w:name="OLE_LINK3"/>
      <w:bookmarkStart w:id="2" w:name="_GoBack"/>
      <w:bookmarkEnd w:id="2"/>
      <w:r>
        <w:rPr>
          <w:rFonts w:ascii="方正小标宋简体" w:eastAsia="方正小标宋简体" w:hAnsi="华文宋体" w:hint="eastAsia"/>
          <w:b/>
          <w:bCs/>
          <w:sz w:val="32"/>
        </w:rPr>
        <w:t>附件： 会议回执表</w:t>
      </w:r>
    </w:p>
    <w:tbl>
      <w:tblPr>
        <w:tblW w:w="58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74"/>
        <w:gridCol w:w="2038"/>
        <w:gridCol w:w="1455"/>
        <w:gridCol w:w="745"/>
        <w:gridCol w:w="1300"/>
        <w:gridCol w:w="2468"/>
      </w:tblGrid>
      <w:tr w:rsidR="000A46D1" w:rsidTr="000A46D1">
        <w:trPr>
          <w:trHeight w:val="63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rFonts w:hAnsi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A46D1" w:rsidTr="000A46D1">
        <w:trPr>
          <w:trHeight w:val="912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  址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邮</w:t>
            </w:r>
            <w:proofErr w:type="gramEnd"/>
            <w:r>
              <w:rPr>
                <w:rFonts w:hint="eastAsia"/>
                <w:b/>
                <w:bCs/>
              </w:rPr>
              <w:t xml:space="preserve">  编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A46D1" w:rsidTr="000A46D1">
        <w:trPr>
          <w:trHeight w:val="912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</w:tr>
      <w:tr w:rsidR="000A46D1" w:rsidTr="000A46D1">
        <w:trPr>
          <w:trHeight w:val="81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0A46D1" w:rsidTr="000A46D1">
        <w:trPr>
          <w:trHeight w:val="84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0A46D1" w:rsidTr="000A46D1">
        <w:trPr>
          <w:trHeight w:val="8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0A46D1" w:rsidTr="000A46D1">
        <w:trPr>
          <w:trHeight w:val="604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Pr="009E4136" w:rsidRDefault="009E4136">
            <w:pPr>
              <w:spacing w:line="360" w:lineRule="auto"/>
              <w:jc w:val="center"/>
              <w:rPr>
                <w:b/>
                <w:bCs/>
              </w:rPr>
            </w:pPr>
            <w:r w:rsidRPr="009E4136">
              <w:rPr>
                <w:rFonts w:hint="eastAsia"/>
                <w:b/>
                <w:bCs/>
              </w:rPr>
              <w:t>房间</w:t>
            </w:r>
            <w:r w:rsidRPr="009E4136">
              <w:rPr>
                <w:b/>
                <w:bCs/>
              </w:rPr>
              <w:t>数量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ind w:firstLineChars="100" w:firstLine="280"/>
              <w:rPr>
                <w:rFonts w:hAnsi="Times New Roman"/>
                <w:bCs/>
              </w:rPr>
            </w:pPr>
          </w:p>
        </w:tc>
      </w:tr>
      <w:tr w:rsidR="000A46D1" w:rsidTr="000A46D1">
        <w:trPr>
          <w:trHeight w:val="604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住宿日期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 w:rsidP="009E4136">
            <w:pPr>
              <w:topLinePunct/>
              <w:spacing w:line="360" w:lineRule="auto"/>
              <w:ind w:firstLineChars="100" w:firstLine="280"/>
              <w:rPr>
                <w:b/>
                <w:bCs/>
                <w:u w:val="single"/>
              </w:rPr>
            </w:pPr>
            <w:r>
              <w:rPr>
                <w:rFonts w:hAnsi="宋体" w:hint="eastAsia"/>
                <w:bCs/>
              </w:rPr>
              <w:t>□4月</w:t>
            </w:r>
            <w:r w:rsidR="009E4136">
              <w:rPr>
                <w:rFonts w:hAnsi="宋体"/>
                <w:bCs/>
              </w:rPr>
              <w:t>12</w:t>
            </w:r>
            <w:r>
              <w:rPr>
                <w:rFonts w:hAnsi="宋体" w:hint="eastAsia"/>
                <w:bCs/>
              </w:rPr>
              <w:t>日          □4月</w:t>
            </w:r>
            <w:r w:rsidR="009E4136">
              <w:rPr>
                <w:rFonts w:hAnsi="宋体"/>
                <w:bCs/>
              </w:rPr>
              <w:t>13</w:t>
            </w:r>
            <w:r>
              <w:rPr>
                <w:rFonts w:hAnsi="宋体" w:hint="eastAsia"/>
                <w:bCs/>
              </w:rPr>
              <w:t>日</w:t>
            </w:r>
          </w:p>
        </w:tc>
      </w:tr>
      <w:tr w:rsidR="000A46D1" w:rsidTr="000A46D1">
        <w:trPr>
          <w:trHeight w:val="17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D1" w:rsidRDefault="000A46D1" w:rsidP="00C02ED3">
            <w:pPr>
              <w:adjustRightInd w:val="0"/>
              <w:snapToGrid w:val="0"/>
              <w:rPr>
                <w:rFonts w:hAnsi="楷体"/>
                <w:bCs/>
              </w:rPr>
            </w:pPr>
            <w:r>
              <w:rPr>
                <w:rFonts w:hAnsi="楷体" w:hint="eastAsia"/>
                <w:bCs/>
              </w:rPr>
              <w:t>注：因会议酒店房间有限，请参会单位务必于</w:t>
            </w:r>
            <w:r w:rsidR="009E4136">
              <w:rPr>
                <w:rFonts w:hAnsi="楷体"/>
                <w:b/>
                <w:bCs/>
              </w:rPr>
              <w:t>3</w:t>
            </w:r>
            <w:r>
              <w:rPr>
                <w:rFonts w:hAnsi="楷体" w:hint="eastAsia"/>
                <w:b/>
                <w:bCs/>
              </w:rPr>
              <w:t>月</w:t>
            </w:r>
            <w:r w:rsidR="009E4136">
              <w:rPr>
                <w:rFonts w:hAnsi="楷体"/>
                <w:b/>
                <w:bCs/>
              </w:rPr>
              <w:t>29</w:t>
            </w:r>
            <w:r>
              <w:rPr>
                <w:rFonts w:hAnsi="楷体" w:hint="eastAsia"/>
                <w:b/>
                <w:bCs/>
              </w:rPr>
              <w:t>日前</w:t>
            </w:r>
            <w:r>
              <w:rPr>
                <w:rFonts w:hAnsi="楷体" w:hint="eastAsia"/>
                <w:bCs/>
              </w:rPr>
              <w:t>将会议回执反馈至会务组skler@weichai.com</w:t>
            </w:r>
            <w:r w:rsidR="009E4136">
              <w:rPr>
                <w:rFonts w:hAnsi="楷体" w:hint="eastAsia"/>
                <w:bCs/>
              </w:rPr>
              <w:t>，并准确填写参会人员、房间</w:t>
            </w:r>
            <w:r w:rsidR="009E4136">
              <w:rPr>
                <w:rFonts w:hAnsi="楷体"/>
                <w:bCs/>
              </w:rPr>
              <w:t>数量</w:t>
            </w:r>
            <w:r w:rsidR="00C02ED3">
              <w:rPr>
                <w:rFonts w:hAnsi="楷体" w:hint="eastAsia"/>
                <w:bCs/>
              </w:rPr>
              <w:t>及住宿日期。</w:t>
            </w:r>
          </w:p>
        </w:tc>
      </w:tr>
      <w:bookmarkEnd w:id="0"/>
      <w:bookmarkEnd w:id="1"/>
    </w:tbl>
    <w:p w:rsidR="000A46D1" w:rsidRDefault="000A46D1" w:rsidP="000A46D1">
      <w:pPr>
        <w:adjustRightInd w:val="0"/>
        <w:snapToGrid w:val="0"/>
        <w:spacing w:line="600" w:lineRule="exact"/>
        <w:rPr>
          <w:rFonts w:hAnsi="Times New Roman" w:cs="Times New Roman"/>
        </w:rPr>
      </w:pPr>
    </w:p>
    <w:p w:rsidR="000A46D1" w:rsidRDefault="000A46D1" w:rsidP="000A46D1">
      <w:pPr>
        <w:rPr>
          <w:rFonts w:ascii="Times New Roman" w:eastAsia="宋体"/>
          <w:sz w:val="21"/>
          <w:szCs w:val="24"/>
        </w:rPr>
      </w:pPr>
    </w:p>
    <w:p w:rsidR="00690E69" w:rsidRDefault="00690E69" w:rsidP="00751F50">
      <w:pPr>
        <w:adjustRightInd w:val="0"/>
        <w:snapToGrid w:val="0"/>
        <w:ind w:firstLineChars="200" w:firstLine="720"/>
        <w:rPr>
          <w:sz w:val="36"/>
          <w:szCs w:val="36"/>
        </w:rPr>
      </w:pPr>
    </w:p>
    <w:p w:rsidR="00D31D62" w:rsidRPr="007F55C9" w:rsidRDefault="00D31D62" w:rsidP="007F55C9">
      <w:pPr>
        <w:wordWrap w:val="0"/>
        <w:adjustRightInd w:val="0"/>
        <w:snapToGrid w:val="0"/>
        <w:ind w:firstLineChars="200" w:firstLine="720"/>
        <w:jc w:val="right"/>
        <w:rPr>
          <w:sz w:val="36"/>
          <w:szCs w:val="36"/>
        </w:rPr>
      </w:pPr>
    </w:p>
    <w:sectPr w:rsidR="00D31D62" w:rsidRPr="007F55C9" w:rsidSect="00B53876">
      <w:headerReference w:type="default" r:id="rId7"/>
      <w:footerReference w:type="default" r:id="rId8"/>
      <w:pgSz w:w="11906" w:h="16838"/>
      <w:pgMar w:top="1440" w:right="1800" w:bottom="1440" w:left="1800" w:header="119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95" w:rsidRDefault="00142195" w:rsidP="00371CCE">
      <w:r>
        <w:separator/>
      </w:r>
    </w:p>
  </w:endnote>
  <w:endnote w:type="continuationSeparator" w:id="0">
    <w:p w:rsidR="00142195" w:rsidRDefault="00142195" w:rsidP="003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76" w:rsidRPr="00B53876" w:rsidRDefault="00AF2557" w:rsidP="00690E69">
    <w:pPr>
      <w:pStyle w:val="a3"/>
      <w:tabs>
        <w:tab w:val="clear" w:pos="4153"/>
        <w:tab w:val="center" w:pos="4111"/>
      </w:tabs>
      <w:adjustRightInd w:val="0"/>
      <w:spacing w:line="180" w:lineRule="exact"/>
      <w:ind w:leftChars="1368" w:left="4219" w:hangingChars="216" w:hanging="389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3161665</wp:posOffset>
              </wp:positionH>
              <wp:positionV relativeFrom="paragraph">
                <wp:posOffset>-313691</wp:posOffset>
              </wp:positionV>
              <wp:extent cx="2844165" cy="0"/>
              <wp:effectExtent l="0" t="0" r="13335" b="19050"/>
              <wp:wrapNone/>
              <wp:docPr id="8" name="直接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41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4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E8817" id="直接连接符 8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8.95pt,-24.7pt" to="472.9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" strokecolor="#004991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page">
                <wp:posOffset>4210050</wp:posOffset>
              </wp:positionH>
              <wp:positionV relativeFrom="paragraph">
                <wp:posOffset>-618490</wp:posOffset>
              </wp:positionV>
              <wp:extent cx="2952750" cy="762000"/>
              <wp:effectExtent l="0" t="0" r="0" b="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0E69" w:rsidRPr="00B53876" w:rsidRDefault="00690E69" w:rsidP="00690E69">
                          <w:pPr>
                            <w:pStyle w:val="a3"/>
                            <w:tabs>
                              <w:tab w:val="clear" w:pos="4153"/>
                              <w:tab w:val="center" w:pos="4111"/>
                            </w:tabs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内燃机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可靠性国家重点实验室</w:t>
                          </w:r>
                        </w:p>
                        <w:p w:rsidR="00690E69" w:rsidRDefault="00690E69" w:rsidP="00997624">
                          <w:pPr>
                            <w:tabs>
                              <w:tab w:val="center" w:pos="4111"/>
                            </w:tabs>
                            <w:adjustRightInd w:val="0"/>
                            <w:snapToGrid w:val="0"/>
                            <w:spacing w:afterLines="50" w:after="120"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State Key Laboratory of Engine Reliability</w:t>
                          </w:r>
                        </w:p>
                        <w:p w:rsidR="00690E69" w:rsidRPr="00B53876" w:rsidRDefault="00690E69" w:rsidP="00690E69">
                          <w:pPr>
                            <w:adjustRightInd w:val="0"/>
                            <w:snapToGrid w:val="0"/>
                            <w:spacing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地址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Add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：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中国山东省潍坊市高新技术产业开发区福寿东街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197号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甲</w:t>
                          </w:r>
                        </w:p>
                        <w:p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197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 xml:space="preserve">A, East </w:t>
                          </w:r>
                          <w:proofErr w:type="spellStart"/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Fushou</w:t>
                          </w:r>
                          <w:proofErr w:type="spellEnd"/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 xml:space="preserve"> Street, High-Tech Development Zone, Weifang, China</w:t>
                          </w:r>
                        </w:p>
                        <w:p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电话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Tel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:0536-8197796</w:t>
                          </w:r>
                        </w:p>
                        <w:p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ind w:firstLineChars="2944" w:firstLine="3827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传真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Fax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:0536-2297920</w:t>
                          </w:r>
                        </w:p>
                        <w:p w:rsidR="00690E69" w:rsidRDefault="00690E69"/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1.5pt;margin-top:-48.7pt;width:232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" stroked="f">
              <v:textbox inset=",,0">
                <w:txbxContent>
                  <w:p w:rsidR="00690E69" w:rsidRPr="00B53876" w:rsidRDefault="00690E69" w:rsidP="00690E69">
                    <w:pPr>
                      <w:pStyle w:val="a3"/>
                      <w:tabs>
                        <w:tab w:val="clear" w:pos="4153"/>
                        <w:tab w:val="center" w:pos="4111"/>
                      </w:tabs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内燃机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可靠性国家重点实验室</w:t>
                    </w:r>
                  </w:p>
                  <w:p w:rsidR="00690E69" w:rsidRDefault="00690E69" w:rsidP="00997624">
                    <w:pPr>
                      <w:tabs>
                        <w:tab w:val="center" w:pos="4111"/>
                      </w:tabs>
                      <w:adjustRightInd w:val="0"/>
                      <w:snapToGrid w:val="0"/>
                      <w:spacing w:afterLines="50" w:after="120"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State Key Laboratory of Engine Reliability</w:t>
                    </w:r>
                  </w:p>
                  <w:p w:rsidR="00690E69" w:rsidRPr="00B53876" w:rsidRDefault="00690E69" w:rsidP="00690E69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地址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Add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：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中国山东省潍坊市高新技术产业开发区福寿东街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197号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甲</w:t>
                    </w:r>
                  </w:p>
                  <w:p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197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 xml:space="preserve">A, East </w:t>
                    </w:r>
                    <w:proofErr w:type="spellStart"/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Fushou</w:t>
                    </w:r>
                    <w:proofErr w:type="spellEnd"/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 xml:space="preserve"> Street, High-Tech Development Zone, Weifang, China</w:t>
                    </w:r>
                  </w:p>
                  <w:p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电话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Tel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:0536-8197796</w:t>
                    </w:r>
                  </w:p>
                  <w:p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ind w:firstLineChars="2944" w:firstLine="3827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传真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Fax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:0536-2297920</w:t>
                    </w:r>
                  </w:p>
                  <w:p w:rsidR="00690E69" w:rsidRDefault="00690E69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95" w:rsidRDefault="00142195" w:rsidP="00371CCE">
      <w:r>
        <w:separator/>
      </w:r>
    </w:p>
  </w:footnote>
  <w:footnote w:type="continuationSeparator" w:id="0">
    <w:p w:rsidR="00142195" w:rsidRDefault="00142195" w:rsidP="0037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C" w:rsidRDefault="00AF2557">
    <w:pPr>
      <w:pStyle w:val="a6"/>
    </w:pPr>
    <w:r>
      <w:rPr>
        <w:rFonts w:ascii="微软雅黑" w:eastAsia="微软雅黑" w:hAnsi="微软雅黑"/>
        <w:noProof/>
        <w:color w:val="00499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-247650</wp:posOffset>
              </wp:positionH>
              <wp:positionV relativeFrom="paragraph">
                <wp:posOffset>-318770</wp:posOffset>
              </wp:positionV>
              <wp:extent cx="4467225" cy="466725"/>
              <wp:effectExtent l="0" t="0" r="9525" b="952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C" w:rsidRPr="00527CB2" w:rsidRDefault="00EC500C" w:rsidP="00527CB2">
                          <w:pPr>
                            <w:adjustRightInd w:val="0"/>
                            <w:snapToGrid w:val="0"/>
                            <w:spacing w:line="280" w:lineRule="exact"/>
                            <w:rPr>
                              <w:rFonts w:ascii="微软雅黑" w:eastAsia="微软雅黑" w:hAnsi="微软雅黑"/>
                              <w:color w:val="004991"/>
                              <w:sz w:val="21"/>
                            </w:rPr>
                          </w:pPr>
                          <w:r w:rsidRPr="00527CB2">
                            <w:rPr>
                              <w:rFonts w:ascii="微软雅黑" w:eastAsia="微软雅黑" w:hAnsi="微软雅黑" w:hint="eastAsia"/>
                              <w:color w:val="004991"/>
                              <w:sz w:val="21"/>
                            </w:rPr>
                            <w:t>内燃机</w:t>
                          </w:r>
                          <w:r w:rsidRPr="00527CB2">
                            <w:rPr>
                              <w:rFonts w:ascii="微软雅黑" w:eastAsia="微软雅黑" w:hAnsi="微软雅黑"/>
                              <w:color w:val="004991"/>
                              <w:sz w:val="21"/>
                            </w:rPr>
                            <w:t>可靠性国家重点实验室</w:t>
                          </w:r>
                        </w:p>
                        <w:p w:rsidR="00EC500C" w:rsidRPr="00527CB2" w:rsidRDefault="00EC500C" w:rsidP="00527CB2">
                          <w:pPr>
                            <w:adjustRightInd w:val="0"/>
                            <w:snapToGrid w:val="0"/>
                            <w:spacing w:line="280" w:lineRule="exact"/>
                            <w:rPr>
                              <w:rFonts w:ascii="微软雅黑" w:eastAsia="微软雅黑" w:hAnsi="微软雅黑"/>
                              <w:color w:val="004991"/>
                              <w:sz w:val="21"/>
                            </w:rPr>
                          </w:pPr>
                          <w:r w:rsidRPr="00527CB2">
                            <w:rPr>
                              <w:rFonts w:ascii="微软雅黑" w:eastAsia="微软雅黑" w:hAnsi="微软雅黑"/>
                              <w:color w:val="004991"/>
                              <w:sz w:val="21"/>
                            </w:rPr>
                            <w:t>State Key Laboratory of Engine Reliability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9.5pt;margin-top:-25.1pt;width:351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" stroked="f">
              <v:textbox>
                <w:txbxContent>
                  <w:p w:rsidR="00EC500C" w:rsidRPr="00527CB2" w:rsidRDefault="00EC500C" w:rsidP="00527CB2">
                    <w:pPr>
                      <w:adjustRightInd w:val="0"/>
                      <w:snapToGrid w:val="0"/>
                      <w:spacing w:line="280" w:lineRule="exact"/>
                      <w:rPr>
                        <w:rFonts w:ascii="微软雅黑" w:eastAsia="微软雅黑" w:hAnsi="微软雅黑"/>
                        <w:color w:val="004991"/>
                        <w:sz w:val="21"/>
                      </w:rPr>
                    </w:pPr>
                    <w:r w:rsidRPr="00527CB2">
                      <w:rPr>
                        <w:rFonts w:ascii="微软雅黑" w:eastAsia="微软雅黑" w:hAnsi="微软雅黑" w:hint="eastAsia"/>
                        <w:color w:val="004991"/>
                        <w:sz w:val="21"/>
                      </w:rPr>
                      <w:t>内燃机</w:t>
                    </w:r>
                    <w:r w:rsidRPr="00527CB2">
                      <w:rPr>
                        <w:rFonts w:ascii="微软雅黑" w:eastAsia="微软雅黑" w:hAnsi="微软雅黑"/>
                        <w:color w:val="004991"/>
                        <w:sz w:val="21"/>
                      </w:rPr>
                      <w:t>可靠性国家重点实验室</w:t>
                    </w:r>
                  </w:p>
                  <w:p w:rsidR="00EC500C" w:rsidRPr="00527CB2" w:rsidRDefault="00EC500C" w:rsidP="00527CB2">
                    <w:pPr>
                      <w:adjustRightInd w:val="0"/>
                      <w:snapToGrid w:val="0"/>
                      <w:spacing w:line="280" w:lineRule="exact"/>
                      <w:rPr>
                        <w:rFonts w:ascii="微软雅黑" w:eastAsia="微软雅黑" w:hAnsi="微软雅黑"/>
                        <w:color w:val="004991"/>
                        <w:sz w:val="21"/>
                      </w:rPr>
                    </w:pPr>
                    <w:r w:rsidRPr="00527CB2">
                      <w:rPr>
                        <w:rFonts w:ascii="微软雅黑" w:eastAsia="微软雅黑" w:hAnsi="微软雅黑"/>
                        <w:color w:val="004991"/>
                        <w:sz w:val="21"/>
                      </w:rPr>
                      <w:t>State Key Laboratory of Engine Reliability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微软雅黑" w:eastAsia="微软雅黑" w:hAnsi="微软雅黑"/>
        <w:noProof/>
        <w:color w:val="004991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167639</wp:posOffset>
              </wp:positionV>
              <wp:extent cx="6551930" cy="0"/>
              <wp:effectExtent l="0" t="19050" r="1270" b="1905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4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87E26" id="直接连接符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pt,13.2pt" to="503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" strokecolor="#004991" strokeweight="2.75pt">
              <v:stroke joinstyle="miter"/>
              <o:lock v:ext="edit" shapetype="f"/>
            </v:line>
          </w:pict>
        </mc:Fallback>
      </mc:AlternateContent>
    </w:r>
    <w:r>
      <w:rPr>
        <w:rFonts w:ascii="微软雅黑" w:eastAsia="微软雅黑" w:hAnsi="微软雅黑"/>
        <w:noProof/>
        <w:color w:val="004991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110489</wp:posOffset>
              </wp:positionV>
              <wp:extent cx="6551930" cy="0"/>
              <wp:effectExtent l="0" t="19050" r="1270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49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28EF8" id="直接连接符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pt,8.7pt" to="50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" strokecolor="#004991" strokeweight="2.75pt">
              <v:stroke joinstyle="miter"/>
              <o:lock v:ext="edit" shapetype="f"/>
            </v:line>
          </w:pict>
        </mc:Fallback>
      </mc:AlternateContent>
    </w:r>
    <w:r w:rsidR="00EC500C" w:rsidRPr="00EC500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288290</wp:posOffset>
          </wp:positionH>
          <wp:positionV relativeFrom="topMargin">
            <wp:posOffset>396240</wp:posOffset>
          </wp:positionV>
          <wp:extent cx="612000" cy="612000"/>
          <wp:effectExtent l="0" t="0" r="0" b="0"/>
          <wp:wrapSquare wrapText="bothSides"/>
          <wp:docPr id="5" name="图片 5" descr="E:\1 内燃机可靠性国家重点实验室\3 对外宣传\1 logo\潍柴内燃机可靠性实验室LOGO方案（完稿）-01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 内燃机可靠性国家重点实验室\3 对外宣传\1 logo\潍柴内燃机可靠性实验室LOGO方案（完稿）-01副本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60" t="13436" r="19629" b="17380"/>
                  <a:stretch/>
                </pic:blipFill>
                <pic:spPr bwMode="auto">
                  <a:xfrm>
                    <a:off x="0" y="0"/>
                    <a:ext cx="612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C1A6F"/>
    <w:multiLevelType w:val="hybridMultilevel"/>
    <w:tmpl w:val="B2B4488A"/>
    <w:lvl w:ilvl="0" w:tplc="B04A9C82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9E01698"/>
    <w:multiLevelType w:val="hybridMultilevel"/>
    <w:tmpl w:val="0A00F5B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18"/>
    <w:rsid w:val="00025C41"/>
    <w:rsid w:val="00096EA7"/>
    <w:rsid w:val="000A46D1"/>
    <w:rsid w:val="000B11B7"/>
    <w:rsid w:val="00142195"/>
    <w:rsid w:val="001E4E7F"/>
    <w:rsid w:val="001E7A4A"/>
    <w:rsid w:val="0021287A"/>
    <w:rsid w:val="00226D30"/>
    <w:rsid w:val="002560B0"/>
    <w:rsid w:val="002A1368"/>
    <w:rsid w:val="002E1C4F"/>
    <w:rsid w:val="00303CBE"/>
    <w:rsid w:val="003134EE"/>
    <w:rsid w:val="00356D6C"/>
    <w:rsid w:val="00371CCE"/>
    <w:rsid w:val="003C61ED"/>
    <w:rsid w:val="003D0559"/>
    <w:rsid w:val="003D597B"/>
    <w:rsid w:val="003E5B99"/>
    <w:rsid w:val="0045389E"/>
    <w:rsid w:val="0048194C"/>
    <w:rsid w:val="00527CB2"/>
    <w:rsid w:val="005360EC"/>
    <w:rsid w:val="005465B5"/>
    <w:rsid w:val="00577D55"/>
    <w:rsid w:val="00595C85"/>
    <w:rsid w:val="00597C3B"/>
    <w:rsid w:val="005A1FEB"/>
    <w:rsid w:val="00603A76"/>
    <w:rsid w:val="006064BC"/>
    <w:rsid w:val="006808F2"/>
    <w:rsid w:val="00690E69"/>
    <w:rsid w:val="006B48A6"/>
    <w:rsid w:val="006B4DD0"/>
    <w:rsid w:val="006E454B"/>
    <w:rsid w:val="00751F50"/>
    <w:rsid w:val="00790C1E"/>
    <w:rsid w:val="007B2B19"/>
    <w:rsid w:val="007F55C9"/>
    <w:rsid w:val="00810696"/>
    <w:rsid w:val="00840EA5"/>
    <w:rsid w:val="00842D18"/>
    <w:rsid w:val="00847801"/>
    <w:rsid w:val="00871896"/>
    <w:rsid w:val="00922B5A"/>
    <w:rsid w:val="00997624"/>
    <w:rsid w:val="009E4136"/>
    <w:rsid w:val="00A254E2"/>
    <w:rsid w:val="00A36EC3"/>
    <w:rsid w:val="00A45BE5"/>
    <w:rsid w:val="00A47DB5"/>
    <w:rsid w:val="00A61613"/>
    <w:rsid w:val="00AB5E9D"/>
    <w:rsid w:val="00AF2557"/>
    <w:rsid w:val="00B12054"/>
    <w:rsid w:val="00B53876"/>
    <w:rsid w:val="00B976F6"/>
    <w:rsid w:val="00BA1B0D"/>
    <w:rsid w:val="00BC4E69"/>
    <w:rsid w:val="00BE0663"/>
    <w:rsid w:val="00C02ED3"/>
    <w:rsid w:val="00C10ACA"/>
    <w:rsid w:val="00C17E2E"/>
    <w:rsid w:val="00C21CF5"/>
    <w:rsid w:val="00C50860"/>
    <w:rsid w:val="00CB330D"/>
    <w:rsid w:val="00D31D62"/>
    <w:rsid w:val="00D54CFA"/>
    <w:rsid w:val="00D56F19"/>
    <w:rsid w:val="00D71BE3"/>
    <w:rsid w:val="00D8549F"/>
    <w:rsid w:val="00E359CA"/>
    <w:rsid w:val="00E51E92"/>
    <w:rsid w:val="00E66EEE"/>
    <w:rsid w:val="00EA65FB"/>
    <w:rsid w:val="00EC1401"/>
    <w:rsid w:val="00EC500C"/>
    <w:rsid w:val="00EC575A"/>
    <w:rsid w:val="00F05793"/>
    <w:rsid w:val="00F254A9"/>
    <w:rsid w:val="00F7568C"/>
    <w:rsid w:val="00FC6B83"/>
    <w:rsid w:val="00FD2172"/>
    <w:rsid w:val="00FD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F85A43-AED6-43D6-A74E-F25C5A1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7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7E2E"/>
    <w:rPr>
      <w:sz w:val="18"/>
      <w:szCs w:val="18"/>
    </w:rPr>
  </w:style>
  <w:style w:type="paragraph" w:styleId="a4">
    <w:name w:val="List Paragraph"/>
    <w:basedOn w:val="a"/>
    <w:uiPriority w:val="34"/>
    <w:qFormat/>
    <w:rsid w:val="00FD217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31D62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7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71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DEEPIN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姜媛</dc:creator>
  <cp:lastModifiedBy>gyb1</cp:lastModifiedBy>
  <cp:revision>2</cp:revision>
  <cp:lastPrinted>2018-02-22T06:51:00Z</cp:lastPrinted>
  <dcterms:created xsi:type="dcterms:W3CDTF">2019-03-04T02:40:00Z</dcterms:created>
  <dcterms:modified xsi:type="dcterms:W3CDTF">2019-03-04T02:40:00Z</dcterms:modified>
</cp:coreProperties>
</file>